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0C3FE" w14:textId="2658E0CB" w:rsidR="00924D62" w:rsidRDefault="00924D62" w:rsidP="00924D62">
      <w:pPr>
        <w:shd w:val="clear" w:color="auto" w:fill="FFFFFF"/>
        <w:spacing w:after="0" w:line="240" w:lineRule="auto"/>
        <w:ind w:left="720"/>
        <w:jc w:val="center"/>
        <w:rPr>
          <w:rFonts w:ascii="Verdana" w:eastAsia="Times New Roman" w:hAnsi="Verdana" w:cs="Arial"/>
          <w:b/>
          <w:bCs/>
          <w:color w:val="000000"/>
          <w:sz w:val="24"/>
          <w:szCs w:val="24"/>
        </w:rPr>
      </w:pPr>
      <w:bookmarkStart w:id="0" w:name="_GoBack"/>
      <w:bookmarkEnd w:id="0"/>
      <w:r>
        <w:rPr>
          <w:rFonts w:ascii="Verdana" w:eastAsia="Times New Roman" w:hAnsi="Verdana" w:cs="Arial"/>
          <w:b/>
          <w:bCs/>
          <w:color w:val="000000"/>
          <w:sz w:val="24"/>
          <w:szCs w:val="24"/>
        </w:rPr>
        <w:t>Pastor’s Page</w:t>
      </w:r>
    </w:p>
    <w:p w14:paraId="3AB480DF" w14:textId="5A8E159F" w:rsidR="00924D62" w:rsidRPr="00924D62" w:rsidRDefault="00924D62" w:rsidP="00924D62">
      <w:pPr>
        <w:shd w:val="clear" w:color="auto" w:fill="FFFFFF"/>
        <w:spacing w:after="0" w:line="240" w:lineRule="auto"/>
        <w:ind w:left="720"/>
        <w:jc w:val="center"/>
        <w:rPr>
          <w:rFonts w:ascii="Verdana" w:eastAsia="Times New Roman" w:hAnsi="Verdana" w:cs="Arial"/>
          <w:b/>
          <w:bCs/>
          <w:color w:val="000000"/>
          <w:sz w:val="24"/>
          <w:szCs w:val="24"/>
        </w:rPr>
      </w:pPr>
      <w:r>
        <w:rPr>
          <w:rFonts w:ascii="Verdana" w:eastAsia="Times New Roman" w:hAnsi="Verdana" w:cs="Arial"/>
          <w:b/>
          <w:bCs/>
          <w:color w:val="000000"/>
          <w:sz w:val="24"/>
          <w:szCs w:val="24"/>
        </w:rPr>
        <w:t>October 2019</w:t>
      </w:r>
    </w:p>
    <w:p w14:paraId="532E81E5" w14:textId="77777777" w:rsidR="00AD3F02" w:rsidRDefault="00AD3F02" w:rsidP="00924D62">
      <w:pPr>
        <w:shd w:val="clear" w:color="auto" w:fill="FFFFFF"/>
        <w:spacing w:after="0" w:line="240" w:lineRule="auto"/>
        <w:ind w:left="720"/>
        <w:rPr>
          <w:rFonts w:eastAsia="Times New Roman" w:cstheme="minorHAnsi"/>
          <w:color w:val="000000"/>
          <w:sz w:val="24"/>
          <w:szCs w:val="24"/>
        </w:rPr>
      </w:pPr>
    </w:p>
    <w:p w14:paraId="00B4AA7B" w14:textId="35F091FE" w:rsidR="00924D62" w:rsidRPr="00AC732C" w:rsidRDefault="00AD3F02" w:rsidP="00924D62">
      <w:pPr>
        <w:shd w:val="clear" w:color="auto" w:fill="FFFFFF"/>
        <w:spacing w:after="0" w:line="240" w:lineRule="auto"/>
        <w:ind w:left="720"/>
        <w:rPr>
          <w:rFonts w:ascii="Verdana" w:eastAsia="Times New Roman" w:hAnsi="Verdana" w:cstheme="minorHAnsi"/>
          <w:color w:val="000000"/>
          <w:sz w:val="24"/>
          <w:szCs w:val="24"/>
        </w:rPr>
      </w:pPr>
      <w:r w:rsidRPr="00AC732C">
        <w:rPr>
          <w:rFonts w:ascii="Verdana" w:eastAsia="Times New Roman" w:hAnsi="Verdana" w:cstheme="minorHAnsi"/>
          <w:color w:val="000000"/>
          <w:sz w:val="24"/>
          <w:szCs w:val="24"/>
        </w:rPr>
        <w:t xml:space="preserve">Fall is upon us! Time to get ourselves back into the habit of church and Sunday School! Our adult SS has been very consistent </w:t>
      </w:r>
      <w:r w:rsidR="00A514B8" w:rsidRPr="00AC732C">
        <w:rPr>
          <w:rFonts w:ascii="Verdana" w:eastAsia="Times New Roman" w:hAnsi="Verdana" w:cstheme="minorHAnsi"/>
          <w:color w:val="000000"/>
          <w:sz w:val="24"/>
          <w:szCs w:val="24"/>
        </w:rPr>
        <w:t>with about 10 people.  Max Lucado is a very good teacher. If you want to learn more about the bible SS is the place you need to be.</w:t>
      </w:r>
    </w:p>
    <w:p w14:paraId="691D96F6" w14:textId="2F354578" w:rsidR="00984C2A" w:rsidRDefault="00984C2A" w:rsidP="00924D62">
      <w:pPr>
        <w:shd w:val="clear" w:color="auto" w:fill="FFFFFF"/>
        <w:spacing w:after="0" w:line="240" w:lineRule="auto"/>
        <w:ind w:left="720"/>
        <w:rPr>
          <w:rFonts w:eastAsia="Times New Roman" w:cstheme="minorHAnsi"/>
          <w:color w:val="000000"/>
          <w:sz w:val="24"/>
          <w:szCs w:val="24"/>
        </w:rPr>
      </w:pPr>
    </w:p>
    <w:p w14:paraId="38602BF0" w14:textId="51EB97CB" w:rsidR="00984C2A" w:rsidRPr="00AC732C" w:rsidRDefault="00984C2A" w:rsidP="00984C2A">
      <w:pPr>
        <w:shd w:val="clear" w:color="auto" w:fill="FFFFFF"/>
        <w:spacing w:after="0" w:line="240" w:lineRule="auto"/>
        <w:ind w:left="720"/>
        <w:rPr>
          <w:rFonts w:ascii="Arial" w:eastAsia="Times New Roman" w:hAnsi="Arial" w:cs="Arial"/>
          <w:color w:val="000000"/>
        </w:rPr>
      </w:pPr>
      <w:r w:rsidRPr="00AC732C">
        <w:rPr>
          <w:rFonts w:ascii="Arial" w:eastAsia="Times New Roman" w:hAnsi="Arial" w:cs="Arial"/>
          <w:b/>
          <w:bCs/>
          <w:color w:val="000000"/>
        </w:rPr>
        <w:t>9.) Cherubim with a flaming sword guarded the way to:</w:t>
      </w:r>
      <w:r w:rsidRPr="00AC732C">
        <w:rPr>
          <w:rFonts w:ascii="Arial" w:eastAsia="Times New Roman" w:hAnsi="Arial" w:cs="Arial"/>
          <w:color w:val="000000"/>
        </w:rPr>
        <w:br/>
        <w:t>      </w:t>
      </w:r>
      <w:r w:rsidRPr="00AC732C">
        <w:rPr>
          <w:rFonts w:ascii="Arial" w:eastAsia="Times New Roman" w:hAnsi="Arial" w:cs="Arial"/>
          <w:color w:val="000000"/>
        </w:rPr>
        <w:object w:dxaOrig="405" w:dyaOrig="360" w14:anchorId="641E3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25pt;height:18pt" o:ole="">
            <v:imagedata r:id="rId4" o:title=""/>
          </v:shape>
          <w:control r:id="rId5" w:name="DefaultOcxName" w:shapeid="_x0000_i1034"/>
        </w:object>
      </w:r>
      <w:r w:rsidRPr="00AC732C">
        <w:rPr>
          <w:rFonts w:ascii="Arial" w:eastAsia="Times New Roman" w:hAnsi="Arial" w:cs="Arial"/>
          <w:color w:val="000000"/>
        </w:rPr>
        <w:t> The garden of Eden</w:t>
      </w:r>
      <w:r w:rsidRPr="00AC732C">
        <w:rPr>
          <w:rFonts w:ascii="Arial" w:eastAsia="Times New Roman" w:hAnsi="Arial" w:cs="Arial"/>
          <w:color w:val="000000"/>
        </w:rPr>
        <w:br/>
        <w:t>      </w:t>
      </w:r>
      <w:r w:rsidRPr="00AC732C">
        <w:rPr>
          <w:rFonts w:ascii="Arial" w:eastAsia="Times New Roman" w:hAnsi="Arial" w:cs="Arial"/>
          <w:color w:val="000000"/>
        </w:rPr>
        <w:object w:dxaOrig="405" w:dyaOrig="360" w14:anchorId="7627A9A2">
          <v:shape id="_x0000_i1037" type="#_x0000_t75" style="width:20.25pt;height:18pt" o:ole="">
            <v:imagedata r:id="rId4" o:title=""/>
          </v:shape>
          <w:control r:id="rId6" w:name="DefaultOcxName1" w:shapeid="_x0000_i1037"/>
        </w:object>
      </w:r>
      <w:r w:rsidRPr="00AC732C">
        <w:rPr>
          <w:rFonts w:ascii="Arial" w:eastAsia="Times New Roman" w:hAnsi="Arial" w:cs="Arial"/>
          <w:color w:val="000000"/>
        </w:rPr>
        <w:t> The Ark of the Covenant</w:t>
      </w:r>
      <w:r w:rsidRPr="00AC732C">
        <w:rPr>
          <w:rFonts w:ascii="Arial" w:eastAsia="Times New Roman" w:hAnsi="Arial" w:cs="Arial"/>
          <w:color w:val="000000"/>
        </w:rPr>
        <w:br/>
        <w:t>      </w:t>
      </w:r>
      <w:r w:rsidRPr="00AC732C">
        <w:rPr>
          <w:rFonts w:ascii="Arial" w:eastAsia="Times New Roman" w:hAnsi="Arial" w:cs="Arial"/>
          <w:color w:val="000000"/>
        </w:rPr>
        <w:object w:dxaOrig="405" w:dyaOrig="360" w14:anchorId="6AA3A10A">
          <v:shape id="_x0000_i1040" type="#_x0000_t75" style="width:20.25pt;height:18pt" o:ole="">
            <v:imagedata r:id="rId4" o:title=""/>
          </v:shape>
          <w:control r:id="rId7" w:name="DefaultOcxName2" w:shapeid="_x0000_i1040"/>
        </w:object>
      </w:r>
      <w:r w:rsidRPr="00AC732C">
        <w:rPr>
          <w:rFonts w:ascii="Arial" w:eastAsia="Times New Roman" w:hAnsi="Arial" w:cs="Arial"/>
          <w:color w:val="000000"/>
        </w:rPr>
        <w:t> The tree of life</w:t>
      </w:r>
      <w:r w:rsidRPr="00AC732C">
        <w:rPr>
          <w:rFonts w:ascii="Arial" w:eastAsia="Times New Roman" w:hAnsi="Arial" w:cs="Arial"/>
          <w:color w:val="000000"/>
        </w:rPr>
        <w:br/>
        <w:t>      </w:t>
      </w:r>
      <w:r w:rsidRPr="00AC732C">
        <w:rPr>
          <w:rFonts w:ascii="Arial" w:eastAsia="Times New Roman" w:hAnsi="Arial" w:cs="Arial"/>
          <w:color w:val="000000"/>
        </w:rPr>
        <w:object w:dxaOrig="405" w:dyaOrig="360" w14:anchorId="2265D9C5">
          <v:shape id="_x0000_i1043" type="#_x0000_t75" style="width:20.25pt;height:18pt" o:ole="">
            <v:imagedata r:id="rId4" o:title=""/>
          </v:shape>
          <w:control r:id="rId8" w:name="DefaultOcxName3" w:shapeid="_x0000_i1043"/>
        </w:object>
      </w:r>
      <w:r w:rsidRPr="00AC732C">
        <w:rPr>
          <w:rFonts w:ascii="Arial" w:eastAsia="Times New Roman" w:hAnsi="Arial" w:cs="Arial"/>
          <w:color w:val="000000"/>
        </w:rPr>
        <w:t> New Jerusalem</w:t>
      </w:r>
    </w:p>
    <w:p w14:paraId="6A000EB4" w14:textId="1F40EDE1" w:rsidR="00984C2A" w:rsidRDefault="00984C2A" w:rsidP="00924D62">
      <w:pPr>
        <w:shd w:val="clear" w:color="auto" w:fill="FFFFFF"/>
        <w:spacing w:after="0" w:line="240" w:lineRule="auto"/>
        <w:ind w:left="720"/>
        <w:rPr>
          <w:rFonts w:eastAsia="Times New Roman" w:cstheme="minorHAnsi"/>
          <w:color w:val="000000"/>
          <w:sz w:val="24"/>
          <w:szCs w:val="24"/>
        </w:rPr>
      </w:pPr>
    </w:p>
    <w:p w14:paraId="2E3FC563" w14:textId="3A9E0D82" w:rsidR="00AD3F02" w:rsidRPr="00AC732C" w:rsidRDefault="00984C2A" w:rsidP="00924D62">
      <w:pPr>
        <w:shd w:val="clear" w:color="auto" w:fill="FFFFFF"/>
        <w:spacing w:after="0" w:line="240" w:lineRule="auto"/>
        <w:ind w:left="720"/>
        <w:rPr>
          <w:rFonts w:ascii="Verdana" w:hAnsi="Verdana"/>
          <w:sz w:val="24"/>
          <w:szCs w:val="24"/>
          <w:lang w:eastAsia="x-none"/>
        </w:rPr>
      </w:pPr>
      <w:r w:rsidRPr="00AC732C">
        <w:rPr>
          <w:rFonts w:ascii="Verdana" w:eastAsia="Times New Roman" w:hAnsi="Verdana" w:cstheme="minorHAnsi"/>
          <w:color w:val="000000"/>
          <w:sz w:val="24"/>
          <w:szCs w:val="24"/>
        </w:rPr>
        <w:t xml:space="preserve">During the month of October, I will be preaching a </w:t>
      </w:r>
      <w:proofErr w:type="gramStart"/>
      <w:r w:rsidRPr="00AC732C">
        <w:rPr>
          <w:rFonts w:ascii="Verdana" w:eastAsia="Times New Roman" w:hAnsi="Verdana" w:cstheme="minorHAnsi"/>
          <w:color w:val="000000"/>
          <w:sz w:val="24"/>
          <w:szCs w:val="24"/>
        </w:rPr>
        <w:t>4 part</w:t>
      </w:r>
      <w:proofErr w:type="gramEnd"/>
      <w:r w:rsidRPr="00AC732C">
        <w:rPr>
          <w:rFonts w:ascii="Verdana" w:eastAsia="Times New Roman" w:hAnsi="Verdana" w:cstheme="minorHAnsi"/>
          <w:color w:val="000000"/>
          <w:sz w:val="24"/>
          <w:szCs w:val="24"/>
        </w:rPr>
        <w:t xml:space="preserve"> sermon series on the book of first Thessalonians.  </w:t>
      </w:r>
      <w:r w:rsidRPr="00AC732C">
        <w:rPr>
          <w:rFonts w:ascii="Verdana" w:hAnsi="Verdana"/>
          <w:sz w:val="24"/>
          <w:szCs w:val="24"/>
          <w:lang w:eastAsia="x-none"/>
        </w:rPr>
        <w:t xml:space="preserve">Paul, Silas and Timothy, have a lot of information and instruction for the Thessalonians.  </w:t>
      </w:r>
      <w:r w:rsidR="00AC732C" w:rsidRPr="00AC732C">
        <w:rPr>
          <w:rFonts w:ascii="Verdana" w:hAnsi="Verdana"/>
          <w:sz w:val="24"/>
          <w:szCs w:val="24"/>
          <w:lang w:eastAsia="x-none"/>
        </w:rPr>
        <w:t>I hope you can be there to here what they have to say.</w:t>
      </w:r>
    </w:p>
    <w:p w14:paraId="6DD4C18E" w14:textId="16124EE9" w:rsidR="00984C2A" w:rsidRPr="00AC732C" w:rsidRDefault="00984C2A" w:rsidP="00924D62">
      <w:pPr>
        <w:shd w:val="clear" w:color="auto" w:fill="FFFFFF"/>
        <w:spacing w:after="0" w:line="240" w:lineRule="auto"/>
        <w:ind w:left="720"/>
        <w:rPr>
          <w:rFonts w:ascii="Verdana" w:hAnsi="Verdana"/>
          <w:sz w:val="24"/>
          <w:szCs w:val="24"/>
          <w:lang w:eastAsia="x-none"/>
        </w:rPr>
      </w:pPr>
    </w:p>
    <w:p w14:paraId="576A10E4" w14:textId="7FAAE127" w:rsidR="00984C2A" w:rsidRPr="00AC732C" w:rsidRDefault="00984C2A" w:rsidP="00924D62">
      <w:pPr>
        <w:shd w:val="clear" w:color="auto" w:fill="FFFFFF"/>
        <w:spacing w:after="0" w:line="240" w:lineRule="auto"/>
        <w:ind w:left="720"/>
        <w:rPr>
          <w:rFonts w:ascii="Verdana" w:hAnsi="Verdana"/>
          <w:sz w:val="24"/>
          <w:szCs w:val="24"/>
          <w:lang w:eastAsia="x-none"/>
        </w:rPr>
      </w:pPr>
      <w:r w:rsidRPr="00AC732C">
        <w:rPr>
          <w:rFonts w:ascii="Verdana" w:hAnsi="Verdana"/>
          <w:sz w:val="24"/>
          <w:szCs w:val="24"/>
          <w:lang w:eastAsia="x-none"/>
        </w:rPr>
        <w:t>The 2019 Charge Conference will be held at the Goodland UMC on October 27</w:t>
      </w:r>
      <w:r w:rsidRPr="00AC732C">
        <w:rPr>
          <w:rFonts w:ascii="Verdana" w:hAnsi="Verdana"/>
          <w:sz w:val="24"/>
          <w:szCs w:val="24"/>
          <w:vertAlign w:val="superscript"/>
          <w:lang w:eastAsia="x-none"/>
        </w:rPr>
        <w:t>th</w:t>
      </w:r>
      <w:r w:rsidRPr="00AC732C">
        <w:rPr>
          <w:rFonts w:ascii="Verdana" w:hAnsi="Verdana"/>
          <w:sz w:val="24"/>
          <w:szCs w:val="24"/>
          <w:lang w:eastAsia="x-none"/>
        </w:rPr>
        <w:t>, the time to be announced very soon.  Please mark your calendars as we need our church leaders and all those interested to be there.  Many of you will be contacted shortly to help with the forms and plans that still need to be made for 2020.</w:t>
      </w:r>
    </w:p>
    <w:p w14:paraId="788D037A" w14:textId="5C78FEC7" w:rsidR="00984C2A" w:rsidRDefault="00984C2A" w:rsidP="00924D62">
      <w:pPr>
        <w:shd w:val="clear" w:color="auto" w:fill="FFFFFF"/>
        <w:spacing w:after="0" w:line="240" w:lineRule="auto"/>
        <w:ind w:left="720"/>
        <w:rPr>
          <w:rFonts w:ascii="Arial" w:eastAsia="Times New Roman" w:hAnsi="Arial" w:cs="Arial"/>
          <w:b/>
          <w:bCs/>
          <w:color w:val="000000"/>
          <w:sz w:val="24"/>
          <w:szCs w:val="24"/>
        </w:rPr>
      </w:pPr>
    </w:p>
    <w:p w14:paraId="28D30E3B" w14:textId="19C52D43" w:rsidR="00AC732C" w:rsidRDefault="00AC732C" w:rsidP="00924D62">
      <w:pPr>
        <w:shd w:val="clear" w:color="auto" w:fill="FFFFFF"/>
        <w:spacing w:after="0" w:line="240" w:lineRule="auto"/>
        <w:ind w:left="720"/>
        <w:rPr>
          <w:rFonts w:ascii="Verdana" w:eastAsia="Times New Roman" w:hAnsi="Verdana" w:cs="Arial"/>
          <w:color w:val="000000"/>
          <w:sz w:val="24"/>
          <w:szCs w:val="24"/>
        </w:rPr>
      </w:pPr>
      <w:r>
        <w:rPr>
          <w:rFonts w:ascii="Verdana" w:eastAsia="Times New Roman" w:hAnsi="Verdana" w:cs="Arial"/>
          <w:color w:val="000000"/>
          <w:sz w:val="24"/>
          <w:szCs w:val="24"/>
        </w:rPr>
        <w:t>As we move closer to the end of the year please give us input on what we can do to make 2020 one of the best years ever for your church! Without your input we are not able to set goals you want to reach.</w:t>
      </w:r>
    </w:p>
    <w:p w14:paraId="3C66274D" w14:textId="35FE8526" w:rsidR="00AC732C" w:rsidRDefault="00AC732C" w:rsidP="00924D62">
      <w:pPr>
        <w:shd w:val="clear" w:color="auto" w:fill="FFFFFF"/>
        <w:spacing w:after="0" w:line="240" w:lineRule="auto"/>
        <w:ind w:left="720"/>
        <w:rPr>
          <w:rFonts w:ascii="Verdana" w:eastAsia="Times New Roman" w:hAnsi="Verdana" w:cs="Arial"/>
          <w:color w:val="000000"/>
          <w:sz w:val="24"/>
          <w:szCs w:val="24"/>
        </w:rPr>
      </w:pPr>
    </w:p>
    <w:p w14:paraId="0046C3EC" w14:textId="202CBA72" w:rsidR="00AC732C" w:rsidRPr="00AC732C" w:rsidRDefault="00AC732C" w:rsidP="00924D62">
      <w:pPr>
        <w:shd w:val="clear" w:color="auto" w:fill="FFFFFF"/>
        <w:spacing w:after="0" w:line="240" w:lineRule="auto"/>
        <w:ind w:left="720"/>
        <w:rPr>
          <w:rFonts w:ascii="Edwardian Script ITC" w:eastAsia="Times New Roman" w:hAnsi="Edwardian Script ITC" w:cs="Arial"/>
          <w:b/>
          <w:bCs/>
          <w:color w:val="000000"/>
          <w:sz w:val="36"/>
          <w:szCs w:val="36"/>
        </w:rPr>
      </w:pPr>
      <w:r w:rsidRPr="00AC732C">
        <w:rPr>
          <w:rFonts w:ascii="Edwardian Script ITC" w:eastAsia="Times New Roman" w:hAnsi="Edwardian Script ITC" w:cs="Arial"/>
          <w:b/>
          <w:bCs/>
          <w:color w:val="000000"/>
          <w:sz w:val="36"/>
          <w:szCs w:val="36"/>
        </w:rPr>
        <w:t>God’s Blessings to each of you,</w:t>
      </w:r>
    </w:p>
    <w:p w14:paraId="6EF97D5B" w14:textId="744AF302" w:rsidR="00AC732C" w:rsidRPr="00AC732C" w:rsidRDefault="00AC732C" w:rsidP="00924D62">
      <w:pPr>
        <w:shd w:val="clear" w:color="auto" w:fill="FFFFFF"/>
        <w:spacing w:after="0" w:line="240" w:lineRule="auto"/>
        <w:ind w:left="720"/>
        <w:rPr>
          <w:rFonts w:ascii="Edwardian Script ITC" w:eastAsia="Times New Roman" w:hAnsi="Edwardian Script ITC" w:cs="Arial"/>
          <w:b/>
          <w:bCs/>
          <w:color w:val="000000"/>
          <w:sz w:val="36"/>
          <w:szCs w:val="36"/>
        </w:rPr>
      </w:pPr>
    </w:p>
    <w:p w14:paraId="7A5983BE" w14:textId="2E43E360" w:rsidR="00AC732C" w:rsidRPr="00AC732C" w:rsidRDefault="00AC732C" w:rsidP="00924D62">
      <w:pPr>
        <w:shd w:val="clear" w:color="auto" w:fill="FFFFFF"/>
        <w:spacing w:after="0" w:line="240" w:lineRule="auto"/>
        <w:ind w:left="720"/>
        <w:rPr>
          <w:rFonts w:ascii="Edwardian Script ITC" w:eastAsia="Times New Roman" w:hAnsi="Edwardian Script ITC" w:cs="Arial"/>
          <w:b/>
          <w:bCs/>
          <w:color w:val="000000"/>
          <w:sz w:val="36"/>
          <w:szCs w:val="36"/>
        </w:rPr>
      </w:pPr>
      <w:r w:rsidRPr="00AC732C">
        <w:rPr>
          <w:rFonts w:ascii="Edwardian Script ITC" w:eastAsia="Times New Roman" w:hAnsi="Edwardian Script ITC" w:cs="Arial"/>
          <w:b/>
          <w:bCs/>
          <w:color w:val="000000"/>
          <w:sz w:val="36"/>
          <w:szCs w:val="36"/>
        </w:rPr>
        <w:t>Pastor Galen</w:t>
      </w:r>
    </w:p>
    <w:p w14:paraId="00DE10D0" w14:textId="77777777" w:rsidR="00924D62" w:rsidRDefault="00924D62" w:rsidP="00924D62">
      <w:pPr>
        <w:shd w:val="clear" w:color="auto" w:fill="FFFFFF"/>
        <w:spacing w:after="0" w:line="240" w:lineRule="auto"/>
        <w:ind w:left="720"/>
        <w:rPr>
          <w:rFonts w:ascii="Arial" w:eastAsia="Times New Roman" w:hAnsi="Arial" w:cs="Arial"/>
          <w:b/>
          <w:bCs/>
          <w:color w:val="000000"/>
          <w:sz w:val="24"/>
          <w:szCs w:val="24"/>
        </w:rPr>
      </w:pPr>
    </w:p>
    <w:p w14:paraId="0A298801" w14:textId="77777777" w:rsidR="00924D62" w:rsidRDefault="00924D62" w:rsidP="00924D62">
      <w:pPr>
        <w:shd w:val="clear" w:color="auto" w:fill="FFFFFF"/>
        <w:spacing w:after="0" w:line="240" w:lineRule="auto"/>
        <w:ind w:left="720"/>
        <w:rPr>
          <w:rFonts w:ascii="Arial" w:eastAsia="Times New Roman" w:hAnsi="Arial" w:cs="Arial"/>
          <w:b/>
          <w:bCs/>
          <w:color w:val="000000"/>
          <w:sz w:val="24"/>
          <w:szCs w:val="24"/>
        </w:rPr>
      </w:pPr>
    </w:p>
    <w:p w14:paraId="72B2CB0B" w14:textId="5024535D" w:rsidR="00924D62" w:rsidRDefault="00924D62" w:rsidP="00924D62">
      <w:pPr>
        <w:shd w:val="clear" w:color="auto" w:fill="FFFFFF"/>
        <w:spacing w:after="0" w:line="240" w:lineRule="auto"/>
        <w:ind w:left="720"/>
        <w:rPr>
          <w:rFonts w:ascii="Arial" w:eastAsia="Times New Roman" w:hAnsi="Arial" w:cs="Arial"/>
          <w:color w:val="000000"/>
          <w:sz w:val="24"/>
          <w:szCs w:val="24"/>
        </w:rPr>
      </w:pPr>
    </w:p>
    <w:p w14:paraId="1C9F060E" w14:textId="1BB816D0" w:rsidR="00924D62" w:rsidRDefault="00924D62" w:rsidP="00924D62">
      <w:pPr>
        <w:shd w:val="clear" w:color="auto" w:fill="FFFFFF"/>
        <w:spacing w:after="0" w:line="240" w:lineRule="auto"/>
        <w:ind w:left="720"/>
        <w:rPr>
          <w:rFonts w:ascii="Arial" w:eastAsia="Times New Roman" w:hAnsi="Arial" w:cs="Arial"/>
          <w:color w:val="000000"/>
          <w:sz w:val="24"/>
          <w:szCs w:val="24"/>
        </w:rPr>
      </w:pPr>
    </w:p>
    <w:p w14:paraId="004FE73C" w14:textId="146688B8" w:rsidR="00924D62" w:rsidRDefault="00924D62" w:rsidP="00924D62">
      <w:pPr>
        <w:shd w:val="clear" w:color="auto" w:fill="FFFFFF"/>
        <w:spacing w:after="0" w:line="240" w:lineRule="auto"/>
        <w:ind w:left="720"/>
        <w:rPr>
          <w:rFonts w:ascii="Arial" w:eastAsia="Times New Roman" w:hAnsi="Arial" w:cs="Arial"/>
          <w:color w:val="000000"/>
          <w:sz w:val="24"/>
          <w:szCs w:val="24"/>
        </w:rPr>
      </w:pPr>
    </w:p>
    <w:p w14:paraId="3C97BCDC" w14:textId="243506BE" w:rsidR="00924D62" w:rsidRDefault="00924D62" w:rsidP="00924D62">
      <w:pPr>
        <w:shd w:val="clear" w:color="auto" w:fill="FFFFFF"/>
        <w:spacing w:after="0" w:line="240" w:lineRule="auto"/>
        <w:ind w:left="720"/>
        <w:rPr>
          <w:rFonts w:ascii="Arial" w:eastAsia="Times New Roman" w:hAnsi="Arial" w:cs="Arial"/>
          <w:color w:val="000000"/>
          <w:sz w:val="24"/>
          <w:szCs w:val="24"/>
        </w:rPr>
      </w:pPr>
    </w:p>
    <w:p w14:paraId="3C6A8095" w14:textId="77777777" w:rsidR="00924D62" w:rsidRPr="00924D62" w:rsidRDefault="00924D62" w:rsidP="00924D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Georgia" w:hAnsi="Georgia" w:cs="Georgia"/>
          <w:sz w:val="16"/>
          <w:szCs w:val="16"/>
        </w:rPr>
      </w:pPr>
      <w:r w:rsidRPr="00924D62">
        <w:rPr>
          <w:rFonts w:ascii="Verdana" w:hAnsi="Verdana"/>
          <w:sz w:val="16"/>
          <w:szCs w:val="16"/>
        </w:rPr>
        <w:t xml:space="preserve">Bible quiz: See the following bible passage for the answer: </w:t>
      </w:r>
      <w:r w:rsidRPr="00924D62">
        <w:rPr>
          <w:rFonts w:ascii="Georgia" w:hAnsi="Georgia" w:cs="Georgia"/>
          <w:sz w:val="16"/>
          <w:szCs w:val="16"/>
          <w:u w:val="single"/>
        </w:rPr>
        <w:t>Gen_3:24</w:t>
      </w:r>
      <w:r w:rsidRPr="00924D62">
        <w:rPr>
          <w:rFonts w:ascii="Georgia" w:hAnsi="Georgia" w:cs="Georgia"/>
          <w:sz w:val="16"/>
          <w:szCs w:val="16"/>
        </w:rPr>
        <w:t xml:space="preserve"> </w:t>
      </w:r>
    </w:p>
    <w:p w14:paraId="21506345" w14:textId="77777777" w:rsidR="00924D62" w:rsidRPr="00235061" w:rsidRDefault="00924D62" w:rsidP="00924D62">
      <w:pPr>
        <w:shd w:val="clear" w:color="auto" w:fill="FFFFFF"/>
        <w:spacing w:after="0" w:line="240" w:lineRule="auto"/>
        <w:ind w:left="720"/>
        <w:rPr>
          <w:rFonts w:ascii="Arial" w:eastAsia="Times New Roman" w:hAnsi="Arial" w:cs="Arial"/>
          <w:color w:val="000000"/>
          <w:sz w:val="24"/>
          <w:szCs w:val="24"/>
        </w:rPr>
      </w:pPr>
    </w:p>
    <w:p w14:paraId="68C3FEA3" w14:textId="77777777" w:rsidR="00BA4984" w:rsidRDefault="00BA4984"/>
    <w:sectPr w:rsidR="00BA4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62"/>
    <w:rsid w:val="00924D62"/>
    <w:rsid w:val="00984C2A"/>
    <w:rsid w:val="00A514B8"/>
    <w:rsid w:val="00AA3B99"/>
    <w:rsid w:val="00AC732C"/>
    <w:rsid w:val="00AD3F02"/>
    <w:rsid w:val="00AF1D46"/>
    <w:rsid w:val="00BA4984"/>
    <w:rsid w:val="00C96CA7"/>
    <w:rsid w:val="00F36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71BDD4A"/>
  <w15:chartTrackingRefBased/>
  <w15:docId w15:val="{4CCA6520-7802-4878-A6B5-C8922C51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24D62"/>
    <w:pPr>
      <w:spacing w:after="200" w:line="276" w:lineRule="auto"/>
    </w:pPr>
  </w:style>
  <w:style w:type="paragraph" w:styleId="Heading3">
    <w:name w:val="heading 3"/>
    <w:basedOn w:val="Normal"/>
    <w:link w:val="Heading3Char"/>
    <w:uiPriority w:val="9"/>
    <w:qFormat/>
    <w:rsid w:val="00F36A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24D62"/>
    <w:pPr>
      <w:widowControl w:val="0"/>
      <w:autoSpaceDE w:val="0"/>
      <w:autoSpaceDN w:val="0"/>
      <w:adjustRightInd w:val="0"/>
      <w:spacing w:after="0" w:line="240" w:lineRule="auto"/>
    </w:pPr>
    <w:rPr>
      <w:rFonts w:ascii="Arial" w:hAnsi="Arial" w:cs="Arial"/>
      <w:sz w:val="24"/>
      <w:szCs w:val="24"/>
    </w:rPr>
  </w:style>
  <w:style w:type="character" w:customStyle="1" w:styleId="Heading3Char">
    <w:name w:val="Heading 3 Char"/>
    <w:basedOn w:val="DefaultParagraphFont"/>
    <w:link w:val="Heading3"/>
    <w:uiPriority w:val="9"/>
    <w:rsid w:val="00F36ACD"/>
    <w:rPr>
      <w:rFonts w:ascii="Times New Roman" w:eastAsia="Times New Roman" w:hAnsi="Times New Roman" w:cs="Times New Roman"/>
      <w:b/>
      <w:bCs/>
      <w:sz w:val="27"/>
      <w:szCs w:val="27"/>
    </w:rPr>
  </w:style>
  <w:style w:type="character" w:styleId="Strong">
    <w:name w:val="Strong"/>
    <w:basedOn w:val="DefaultParagraphFont"/>
    <w:uiPriority w:val="22"/>
    <w:qFormat/>
    <w:rsid w:val="00A514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66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3" Type="http://schemas.openxmlformats.org/officeDocument/2006/relationships/webSettings" Target="webSettings.xml"/><Relationship Id="rId7" Type="http://schemas.openxmlformats.org/officeDocument/2006/relationships/control" Target="activeX/activeX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Crippen</dc:creator>
  <cp:keywords/>
  <dc:description/>
  <cp:lastModifiedBy>HP Compaq 2</cp:lastModifiedBy>
  <cp:revision>2</cp:revision>
  <dcterms:created xsi:type="dcterms:W3CDTF">2019-09-27T15:08:00Z</dcterms:created>
  <dcterms:modified xsi:type="dcterms:W3CDTF">2019-09-27T15:08:00Z</dcterms:modified>
</cp:coreProperties>
</file>